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3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000000">
        <w:trPr>
          <w:jc w:val="center"/>
        </w:trPr>
        <w:tc>
          <w:tcPr>
            <w:tcW w:w="937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top w:w="480" w:type="dxa"/>
              <w:left w:w="330" w:type="dxa"/>
              <w:bottom w:w="210" w:type="dxa"/>
              <w:right w:w="330" w:type="dxa"/>
            </w:tcMar>
            <w:vAlign w:val="bottom"/>
            <w:hideMark/>
          </w:tcPr>
          <w:tbl>
            <w:tblPr>
              <w:tblW w:w="8745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1305"/>
              <w:gridCol w:w="1305"/>
            </w:tblGrid>
            <w:tr w:rsidR="00000000" w:rsidTr="00EA389D">
              <w:tc>
                <w:tcPr>
                  <w:tcW w:w="6135" w:type="dxa"/>
                  <w:vMerge w:val="restart"/>
                  <w:shd w:val="clear" w:color="auto" w:fill="FFFFFF"/>
                  <w:vAlign w:val="center"/>
                  <w:hideMark/>
                </w:tcPr>
                <w:p w:rsidR="00000000" w:rsidRDefault="00EA389D">
                  <w:pPr>
                    <w:divId w:val="600065765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54D3F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354D3F"/>
                      <w:sz w:val="20"/>
                      <w:szCs w:val="20"/>
                    </w:rPr>
                    <w:br/>
                  </w: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354D3F"/>
                      <w:sz w:val="20"/>
                      <w:szCs w:val="20"/>
                    </w:rPr>
                    <w:drawing>
                      <wp:inline distT="0" distB="0" distL="0" distR="0">
                        <wp:extent cx="2857500" cy="579120"/>
                        <wp:effectExtent l="0" t="0" r="0" b="0"/>
                        <wp:docPr id="1" name="Picture 1" descr="http://c6ff9ec7bcb5400e/787AD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6ff9ec7bcb5400e/787AD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0" w:type="dxa"/>
                  <w:gridSpan w:val="2"/>
                  <w:shd w:val="clear" w:color="auto" w:fill="FFFFFF"/>
                  <w:vAlign w:val="center"/>
                  <w:hideMark/>
                </w:tcPr>
                <w:p w:rsidR="00000000" w:rsidRDefault="00EA389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dr w:val="single" w:sz="8" w:space="1" w:color="DCDCDC" w:frame="1"/>
                      <w:shd w:val="clear" w:color="auto" w:fill="FFFFFF"/>
                    </w:rPr>
                    <w:t>RD51</w:t>
                  </w:r>
                  <w:r>
                    <w:rPr>
                      <w:rFonts w:ascii="Calibri" w:eastAsia="Times New Roman" w:hAnsi="Calibri" w:cs="Calibri"/>
                      <w:bdr w:val="single" w:sz="8" w:space="1" w:color="DCDCDC" w:frame="1"/>
                      <w:shd w:val="clear" w:color="auto" w:fill="FFFFFF"/>
                    </w:rPr>
                    <w:t>6</w:t>
                  </w:r>
                </w:p>
              </w:tc>
            </w:tr>
            <w:tr w:rsidR="00000000" w:rsidTr="00EA389D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00000" w:rsidRDefault="00EA389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2"/>
                  <w:shd w:val="clear" w:color="auto" w:fill="FFFFFF"/>
                  <w:vAlign w:val="center"/>
                  <w:hideMark/>
                </w:tcPr>
                <w:p w:rsidR="00000000" w:rsidRDefault="00EA389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354D3F"/>
                    </w:rPr>
                    <w:t>2013/07/26</w:t>
                  </w:r>
                </w:p>
              </w:tc>
            </w:tr>
            <w:tr w:rsidR="00000000" w:rsidTr="00EA389D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00000" w:rsidRDefault="00EA389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shd w:val="clear" w:color="auto" w:fill="FFFFFF"/>
                  <w:vAlign w:val="center"/>
                  <w:hideMark/>
                </w:tcPr>
                <w:p w:rsidR="00000000" w:rsidRDefault="00EA389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354D3F"/>
                    </w:rPr>
                    <w:t>Rev. 5</w:t>
                  </w:r>
                </w:p>
              </w:tc>
              <w:tc>
                <w:tcPr>
                  <w:tcW w:w="1305" w:type="dxa"/>
                  <w:shd w:val="clear" w:color="auto" w:fill="FFFFFF"/>
                  <w:vAlign w:val="center"/>
                  <w:hideMark/>
                </w:tcPr>
                <w:p w:rsidR="00000000" w:rsidRDefault="00EA389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354D3F"/>
                    </w:rPr>
                    <w:t>1/1</w:t>
                  </w:r>
                </w:p>
              </w:tc>
            </w:tr>
            <w:tr w:rsidR="00000000" w:rsidTr="00EA389D">
              <w:tc>
                <w:tcPr>
                  <w:tcW w:w="8745" w:type="dxa"/>
                  <w:gridSpan w:val="3"/>
                  <w:shd w:val="clear" w:color="auto" w:fill="FFFFFF"/>
                  <w:vAlign w:val="center"/>
                  <w:hideMark/>
                </w:tcPr>
                <w:p w:rsidR="00000000" w:rsidRDefault="00EA389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30"/>
                      <w:szCs w:val="30"/>
                      <w:shd w:val="clear" w:color="auto" w:fill="FFFFFF"/>
                    </w:rPr>
                    <w:t>Call for nomination for the Thomas Meda</w:t>
                  </w:r>
                  <w:r>
                    <w:rPr>
                      <w:rFonts w:ascii="Calibri" w:eastAsia="Times New Roman" w:hAnsi="Calibri" w:cs="Calibri"/>
                      <w:sz w:val="30"/>
                      <w:szCs w:val="30"/>
                      <w:shd w:val="clear" w:color="auto" w:fill="FFFFFF"/>
                    </w:rPr>
                    <w:t>l 2018</w:t>
                  </w:r>
                  <w:bookmarkStart w:id="0" w:name="_GoBack"/>
                  <w:bookmarkEnd w:id="0"/>
                </w:p>
              </w:tc>
            </w:tr>
          </w:tbl>
          <w:p w:rsidR="00000000" w:rsidRDefault="00EA389D">
            <w:pPr>
              <w:jc w:val="center"/>
              <w:divId w:val="64686049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pict>
                <v:rect id="_x0000_i1026" style="width:0;height:1.5pt" o:hrstd="t" o:hr="t" fillcolor="#a0a0a0" stroked="f"/>
              </w:pict>
            </w:r>
          </w:p>
          <w:tbl>
            <w:tblPr>
              <w:tblW w:w="8730" w:type="dxa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4440"/>
            </w:tblGrid>
            <w:tr w:rsidR="00000000">
              <w:trPr>
                <w:divId w:val="1481388773"/>
                <w:jc w:val="center"/>
              </w:trPr>
              <w:tc>
                <w:tcPr>
                  <w:tcW w:w="4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00000" w:rsidRDefault="00EA389D">
                  <w:pPr>
                    <w:divId w:val="592781907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Wingdings" w:eastAsia="Times New Roman" w:hAnsi="Wingdings" w:cs="Calibri"/>
                        <w:color w:val="000000"/>
                        <w:sz w:val="27"/>
                        <w:szCs w:val="27"/>
                        <w:lang w:val="en-US"/>
                      </w:rPr>
                      <w:id w:val="1397318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7"/>
                          <w:szCs w:val="27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Member Society/Country</w:t>
                  </w:r>
                </w:p>
                <w:p w:rsidR="00000000" w:rsidRDefault="00EA389D">
                  <w:pPr>
                    <w:divId w:val="1580670986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Wingdings" w:eastAsia="Times New Roman" w:hAnsi="Wingdings" w:cs="Calibri"/>
                        <w:color w:val="000000"/>
                        <w:sz w:val="27"/>
                        <w:szCs w:val="27"/>
                        <w:lang w:val="en-US"/>
                      </w:rPr>
                      <w:id w:val="1314371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7"/>
                          <w:szCs w:val="27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Chair of WU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00000" w:rsidRDefault="00EA389D">
                  <w:pPr>
                    <w:divId w:val="716855899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Name</w:t>
                  </w:r>
                </w:p>
                <w:sdt>
                  <w:sdt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id w:val="-394359179"/>
                    <w:placeholder>
                      <w:docPart w:val="DefaultPlaceholder_-1854013440"/>
                    </w:placeholder>
                    <w:showingPlcHdr/>
                  </w:sdtPr>
                  <w:sdtContent>
                    <w:p w:rsidR="00EA389D" w:rsidRDefault="00EA389D">
                      <w:pPr>
                        <w:divId w:val="716855899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EA389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:rsidR="00EA389D" w:rsidRDefault="00EA389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000000" w:rsidRPr="00EA389D" w:rsidRDefault="00EA389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Email </w:t>
                  </w:r>
                  <w:r w:rsidRPr="00EA38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(fill in if you want to receive a copy)</w:t>
                  </w:r>
                </w:p>
                <w:sdt>
                  <w:sdt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id w:val="824323412"/>
                    <w:placeholder>
                      <w:docPart w:val="DefaultPlaceholder_-1854013440"/>
                    </w:placeholder>
                    <w:showingPlcHdr/>
                  </w:sdtPr>
                  <w:sdtContent>
                    <w:p w:rsidR="00EA389D" w:rsidRDefault="00EA389D">
                      <w:pP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EA389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:rsidR="00000000" w:rsidRDefault="00EA38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93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90"/>
              <w:gridCol w:w="3015"/>
              <w:gridCol w:w="3090"/>
            </w:tblGrid>
            <w:tr w:rsidR="00000000" w:rsidRPr="00EA389D" w:rsidTr="00EA389D">
              <w:tc>
                <w:tcPr>
                  <w:tcW w:w="9285" w:type="dxa"/>
                  <w:gridSpan w:val="4"/>
                  <w:vAlign w:val="center"/>
                  <w:hideMark/>
                </w:tcPr>
                <w:p w:rsidR="00000000" w:rsidRPr="00EA389D" w:rsidRDefault="00EA389D">
                  <w:pPr>
                    <w:pStyle w:val="NormalWeb"/>
                    <w:spacing w:before="60" w:beforeAutospacing="0" w:after="6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 xml:space="preserve">The Thomas Medal is awarded to an individual who has been involved in </w:t>
                  </w:r>
                  <w:r w:rsidRPr="00EA389D">
                    <w:rPr>
                      <w:rStyle w:val="Strong"/>
                      <w:rFonts w:ascii="Calibri" w:hAnsi="Calibri" w:cs="Calibri"/>
                      <w:sz w:val="20"/>
                      <w:szCs w:val="20"/>
                      <w:u w:val="single"/>
                    </w:rPr>
                    <w:t>IIW/ISO international standards activities</w:t>
                  </w: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000000" w:rsidRPr="00EA389D" w:rsidRDefault="00EA389D" w:rsidP="00EA389D">
                  <w:pPr>
                    <w:pStyle w:val="NormalWeb"/>
                    <w:numPr>
                      <w:ilvl w:val="0"/>
                      <w:numId w:val="1"/>
                    </w:numPr>
                    <w:spacing w:before="60" w:beforeAutospacing="0" w:after="6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>The candidate</w:t>
                  </w: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 xml:space="preserve"> should demonstrate a degree of personal involvement in </w:t>
                  </w:r>
                  <w:r w:rsidRPr="00EA389D">
                    <w:rPr>
                      <w:rStyle w:val="Strong"/>
                      <w:rFonts w:ascii="Calibri" w:hAnsi="Calibri" w:cs="Calibri"/>
                      <w:sz w:val="20"/>
                      <w:szCs w:val="20"/>
                      <w:u w:val="single"/>
                    </w:rPr>
                    <w:t>IIW work</w:t>
                  </w: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 xml:space="preserve"> and has </w:t>
                  </w:r>
                  <w:r w:rsidRPr="00EA389D">
                    <w:rPr>
                      <w:rStyle w:val="Strong"/>
                      <w:rFonts w:ascii="Calibri" w:hAnsi="Calibri" w:cs="Calibri"/>
                      <w:sz w:val="20"/>
                      <w:szCs w:val="20"/>
                      <w:u w:val="single"/>
                    </w:rPr>
                    <w:t>contributed to international standardisation in the field of welding</w:t>
                  </w: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000000" w:rsidRPr="00EA389D" w:rsidRDefault="00EA389D" w:rsidP="00EA389D">
                  <w:pPr>
                    <w:pStyle w:val="NormalWeb"/>
                    <w:numPr>
                      <w:ilvl w:val="0"/>
                      <w:numId w:val="1"/>
                    </w:numPr>
                    <w:spacing w:before="60" w:beforeAutospacing="0" w:after="6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>The candidate should be recognised by his/her peers as having actively promoted international standardisation o</w:t>
                  </w: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 xml:space="preserve">ver </w:t>
                  </w:r>
                  <w:proofErr w:type="gramStart"/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>a period of time</w:t>
                  </w:r>
                  <w:proofErr w:type="gramEnd"/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 xml:space="preserve"> (A period of </w:t>
                  </w:r>
                  <w:r w:rsidRPr="00EA389D">
                    <w:rPr>
                      <w:rStyle w:val="Strong"/>
                      <w:rFonts w:ascii="Calibri" w:hAnsi="Calibri" w:cs="Calibri"/>
                      <w:sz w:val="20"/>
                      <w:szCs w:val="20"/>
                      <w:u w:val="single"/>
                    </w:rPr>
                    <w:t>10 years</w:t>
                  </w: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 xml:space="preserve"> would normally be considered the minimum).</w:t>
                  </w:r>
                </w:p>
                <w:p w:rsidR="00000000" w:rsidRPr="00EA389D" w:rsidRDefault="00EA389D" w:rsidP="00EA389D">
                  <w:pPr>
                    <w:pStyle w:val="NormalWeb"/>
                    <w:numPr>
                      <w:ilvl w:val="0"/>
                      <w:numId w:val="1"/>
                    </w:numPr>
                    <w:spacing w:before="60" w:beforeAutospacing="0" w:after="6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 xml:space="preserve">The candidate should be </w:t>
                  </w:r>
                  <w:r w:rsidRPr="00EA389D">
                    <w:rPr>
                      <w:rStyle w:val="Strong"/>
                      <w:rFonts w:ascii="Calibri" w:hAnsi="Calibri" w:cs="Calibri"/>
                      <w:sz w:val="20"/>
                      <w:szCs w:val="20"/>
                      <w:u w:val="single"/>
                    </w:rPr>
                    <w:t>willing and able to deliver a lecture</w:t>
                  </w: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 xml:space="preserve"> which exemplifies global studies leading to standardisation of welding technology, or one that makes a sig</w:t>
                  </w: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>nificant case for international standardisation.</w:t>
                  </w:r>
                </w:p>
                <w:p w:rsidR="00000000" w:rsidRPr="00EA389D" w:rsidRDefault="00EA389D" w:rsidP="00EA389D">
                  <w:pPr>
                    <w:pStyle w:val="NormalWeb"/>
                    <w:numPr>
                      <w:ilvl w:val="0"/>
                      <w:numId w:val="1"/>
                    </w:numPr>
                    <w:spacing w:before="60" w:beforeAutospacing="0" w:after="6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 xml:space="preserve">The candidate should be considered an </w:t>
                  </w:r>
                  <w:r w:rsidRPr="00EA389D">
                    <w:rPr>
                      <w:rStyle w:val="Strong"/>
                      <w:rFonts w:ascii="Calibri" w:hAnsi="Calibri" w:cs="Calibri"/>
                      <w:sz w:val="20"/>
                      <w:szCs w:val="20"/>
                      <w:u w:val="single"/>
                    </w:rPr>
                    <w:t>eminent person in international standardisation</w:t>
                  </w: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000000" w:rsidRPr="00EA389D" w:rsidRDefault="00EA389D" w:rsidP="00EA389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A389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The candidate should exhibit leadership in international standardisation work by demonstrating the ability to influence and promote </w:t>
                  </w:r>
                  <w:r w:rsidRPr="00EA389D">
                    <w:rPr>
                      <w:rStyle w:val="Strong"/>
                      <w:rFonts w:ascii="Calibri" w:eastAsia="Times New Roman" w:hAnsi="Calibri" w:cs="Calibri"/>
                      <w:sz w:val="20"/>
                      <w:szCs w:val="20"/>
                      <w:u w:val="single"/>
                    </w:rPr>
                    <w:t>consensus in standards development.</w:t>
                  </w:r>
                </w:p>
              </w:tc>
            </w:tr>
            <w:tr w:rsidR="00000000" w:rsidRPr="00EA389D" w:rsidTr="00EA389D">
              <w:tc>
                <w:tcPr>
                  <w:tcW w:w="9285" w:type="dxa"/>
                  <w:gridSpan w:val="4"/>
                  <w:vAlign w:val="center"/>
                  <w:hideMark/>
                </w:tcPr>
                <w:p w:rsidR="00EA389D" w:rsidRPr="00EA389D" w:rsidRDefault="00EA389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000000" w:rsidRPr="00EA389D" w:rsidRDefault="00EA389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354D3F"/>
                      <w:sz w:val="20"/>
                      <w:szCs w:val="20"/>
                    </w:rPr>
                  </w:pPr>
                  <w:r w:rsidRPr="00EA389D">
                    <w:rPr>
                      <w:rStyle w:val="Strong"/>
                      <w:rFonts w:ascii="Calibri" w:hAnsi="Calibri" w:cs="Calibri"/>
                      <w:color w:val="000000"/>
                      <w:sz w:val="20"/>
                      <w:szCs w:val="20"/>
                    </w:rPr>
                    <w:t>NOMINEE</w:t>
                  </w:r>
                </w:p>
              </w:tc>
            </w:tr>
            <w:tr w:rsidR="00000000" w:rsidRPr="00EA389D" w:rsidTr="00EA389D">
              <w:tc>
                <w:tcPr>
                  <w:tcW w:w="309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  <w:hideMark/>
                </w:tcPr>
                <w:p w:rsidR="00000000" w:rsidRPr="00EA389D" w:rsidRDefault="00EA389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3105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  <w:hideMark/>
                </w:tcPr>
                <w:p w:rsidR="00000000" w:rsidRPr="00EA389D" w:rsidRDefault="00EA389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>First name</w:t>
                  </w: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9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  <w:hideMark/>
                </w:tcPr>
                <w:p w:rsidR="00000000" w:rsidRPr="00EA389D" w:rsidRDefault="00EA389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>Surname</w:t>
                  </w:r>
                </w:p>
              </w:tc>
            </w:tr>
            <w:tr w:rsidR="00EA389D" w:rsidRPr="00EA389D" w:rsidTr="00EA389D">
              <w:tc>
                <w:tcPr>
                  <w:tcW w:w="3090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EA389D" w:rsidRPr="00EA389D" w:rsidRDefault="00EA389D" w:rsidP="00EA389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id w:val="931238042"/>
                      <w:placeholder>
                        <w:docPart w:val="436F1B0234B64CA69BC0C381C7C0DFE5"/>
                      </w:placeholder>
                      <w:showingPlcHdr/>
                      <w:dropDownList>
                        <w:listItem w:value="Choose an item."/>
                        <w:listItem w:displayText="Mr" w:value="Mr"/>
                        <w:listItem w:displayText="Mrs" w:value="Mrs"/>
                        <w:listItem w:displayText="Dr" w:value="Dr"/>
                        <w:listItem w:displayText="Ing." w:value="Ing."/>
                        <w:listItem w:displayText="Dr-Ing." w:value="Dr-Ing."/>
                      </w:dropDownList>
                    </w:sdtPr>
                    <w:sdtContent>
                      <w:r w:rsidRPr="00EA389D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105" w:type="dxa"/>
                  <w:gridSpan w:val="2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EA389D" w:rsidRPr="00EA389D" w:rsidRDefault="00EA389D" w:rsidP="00EA389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1803037485"/>
                      <w:placeholder>
                        <w:docPart w:val="EED5CEED35674751A2D6C16A57A2613E"/>
                      </w:placeholder>
                    </w:sdtPr>
                    <w:sdtContent>
                      <w:sdt>
                        <w:sdt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d w:val="-1589848597"/>
                          <w:placeholder>
                            <w:docPart w:val="E6D495DB341740DE90653A612BDDA085"/>
                          </w:placeholder>
                          <w:showingPlcHdr/>
                        </w:sdtPr>
                        <w:sdtContent>
                          <w:r w:rsidRPr="00EA389D">
                            <w:rPr>
                              <w:rStyle w:val="PlaceholderText"/>
                              <w:color w:val="auto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090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EA389D" w:rsidRPr="00EA389D" w:rsidRDefault="00EA389D" w:rsidP="00EA389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487523172"/>
                      <w:placeholder>
                        <w:docPart w:val="31C9DF042DC74B5592EC3DC25013E6A6"/>
                      </w:placeholder>
                      <w:showingPlcHdr/>
                    </w:sdtPr>
                    <w:sdtContent>
                      <w:r w:rsidRPr="00EA389D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000000" w:rsidRPr="00EA389D" w:rsidTr="00EA389D">
              <w:tc>
                <w:tcPr>
                  <w:tcW w:w="9285" w:type="dxa"/>
                  <w:gridSpan w:val="4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  <w:hideMark/>
                </w:tcPr>
                <w:p w:rsidR="00EA389D" w:rsidRPr="00EA389D" w:rsidRDefault="00EA389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000000" w:rsidRPr="00EA389D" w:rsidRDefault="00EA389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>Address</w:t>
                  </w:r>
                </w:p>
              </w:tc>
            </w:tr>
            <w:tr w:rsidR="00EA389D" w:rsidRPr="00EA389D" w:rsidTr="00EA389D">
              <w:tc>
                <w:tcPr>
                  <w:tcW w:w="9285" w:type="dxa"/>
                  <w:gridSpan w:val="4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EA389D" w:rsidRPr="00EA389D" w:rsidRDefault="00EA389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679554601"/>
                      <w:placeholder>
                        <w:docPart w:val="31030A956A7C484AB672B75A8F549C4C"/>
                      </w:placeholder>
                      <w:showingPlcHdr/>
                    </w:sdtPr>
                    <w:sdtContent>
                      <w:r w:rsidRPr="00EA389D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000000" w:rsidRPr="00EA389D" w:rsidTr="00EA389D">
              <w:tc>
                <w:tcPr>
                  <w:tcW w:w="3180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  <w:hideMark/>
                </w:tcPr>
                <w:p w:rsidR="00EA389D" w:rsidRPr="00EA389D" w:rsidRDefault="00EA389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000000" w:rsidRPr="00EA389D" w:rsidRDefault="00EA389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>Country</w:t>
                  </w: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5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bottom"/>
                  <w:hideMark/>
                </w:tcPr>
                <w:p w:rsidR="00000000" w:rsidRPr="00EA389D" w:rsidRDefault="00EA389D" w:rsidP="00EA389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A389D">
                    <w:rPr>
                      <w:rFonts w:ascii="Calibri" w:hAnsi="Calibri" w:cs="Calibri"/>
                      <w:sz w:val="20"/>
                      <w:szCs w:val="20"/>
                    </w:rPr>
                    <w:t xml:space="preserve">Email address </w:t>
                  </w:r>
                </w:p>
              </w:tc>
            </w:tr>
            <w:tr w:rsidR="00EA389D" w:rsidRPr="00EA389D" w:rsidTr="00EA389D">
              <w:tc>
                <w:tcPr>
                  <w:tcW w:w="3180" w:type="dxa"/>
                  <w:gridSpan w:val="2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:rsidR="00EA389D" w:rsidRPr="00EA389D" w:rsidRDefault="00EA389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-1641420807"/>
                      <w:placeholder>
                        <w:docPart w:val="3F7E7C06AE8A4C4180D05ACFEAFF9002"/>
                      </w:placeholder>
                      <w:showingPlcHdr/>
                    </w:sdtPr>
                    <w:sdtContent>
                      <w:r w:rsidRPr="00EA389D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6105" w:type="dxa"/>
                  <w:gridSpan w:val="2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bottom"/>
                </w:tcPr>
                <w:p w:rsidR="00EA389D" w:rsidRPr="00EA389D" w:rsidRDefault="00EA389D" w:rsidP="00EA389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2106464385"/>
                      <w:placeholder>
                        <w:docPart w:val="401BE4D9BE1145BBA9D0743F484B264B"/>
                      </w:placeholder>
                      <w:showingPlcHdr/>
                    </w:sdtPr>
                    <w:sdtContent>
                      <w:r w:rsidRPr="00EA389D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000000" w:rsidRPr="00EA389D" w:rsidTr="00EA389D">
              <w:tc>
                <w:tcPr>
                  <w:tcW w:w="9285" w:type="dxa"/>
                  <w:gridSpan w:val="4"/>
                  <w:vAlign w:val="center"/>
                  <w:hideMark/>
                </w:tcPr>
                <w:p w:rsidR="00000000" w:rsidRPr="00EA389D" w:rsidRDefault="00EA389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A38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00000" w:rsidRPr="00EA389D" w:rsidRDefault="00EA389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A389D">
                    <w:rPr>
                      <w:rStyle w:val="Strong"/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ENCLOSED SUPPORT DOCUMENTATION</w:t>
                  </w:r>
                  <w:r w:rsidRPr="00EA389D">
                    <w:rPr>
                      <w:rStyle w:val="Strong"/>
                      <w:rFonts w:ascii="Calibri" w:eastAsia="Times New Roman" w:hAnsi="Calibri" w:cs="Calibri"/>
                      <w:color w:val="FF0000"/>
                      <w:sz w:val="20"/>
                      <w:szCs w:val="20"/>
                    </w:rPr>
                    <w:t>*</w:t>
                  </w:r>
                </w:p>
                <w:p w:rsidR="00000000" w:rsidRPr="00EA389D" w:rsidRDefault="00EA389D" w:rsidP="00EA389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A389D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</w:rPr>
                    <w:t>*</w:t>
                  </w:r>
                  <w:r w:rsidRPr="00EA38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Mandatory you must post </w:t>
                  </w:r>
                  <w:proofErr w:type="gramStart"/>
                  <w:r w:rsidRPr="00EA38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 minima</w:t>
                  </w:r>
                  <w:proofErr w:type="gramEnd"/>
                  <w:r w:rsidRPr="00EA38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a CV, possibly competed by recommendation letter(s)</w:t>
                  </w:r>
                </w:p>
              </w:tc>
            </w:tr>
          </w:tbl>
          <w:p w:rsidR="00000000" w:rsidRDefault="00EA389D">
            <w:pPr>
              <w:divId w:val="92827731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tbl>
            <w:tblPr>
              <w:tblW w:w="87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4980"/>
            </w:tblGrid>
            <w:tr w:rsidR="00EA389D" w:rsidTr="00FB1678">
              <w:trPr>
                <w:divId w:val="611788179"/>
              </w:trPr>
              <w:tc>
                <w:tcPr>
                  <w:tcW w:w="3735" w:type="dxa"/>
                  <w:tcBorders>
                    <w:top w:val="single" w:sz="8" w:space="0" w:color="C0000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389D" w:rsidRDefault="00EA389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You may refer to the rules related to Thomas Medal RD506 </w:t>
                  </w:r>
                </w:p>
              </w:tc>
              <w:tc>
                <w:tcPr>
                  <w:tcW w:w="4980" w:type="dxa"/>
                  <w:tcBorders>
                    <w:top w:val="single" w:sz="8" w:space="0" w:color="C0000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389D" w:rsidRDefault="00EA389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Date :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-980993519"/>
                      <w:placeholder>
                        <w:docPart w:val="6FCD9BC2ADC246B081C4A742A3E98AF0"/>
                      </w:placeholder>
                      <w:showingPlcHdr/>
                    </w:sdtPr>
                    <w:sdtContent>
                      <w:r w:rsidRPr="00902485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:rsidR="00000000" w:rsidRDefault="00EA389D">
            <w:pPr>
              <w:divId w:val="2152034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Pr="00EA389D" w:rsidRDefault="00EA389D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EA389D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sectPr w:rsidR="00000000" w:rsidRPr="00EA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95071"/>
    <w:multiLevelType w:val="hybridMultilevel"/>
    <w:tmpl w:val="84EE1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C66"/>
    <w:multiLevelType w:val="hybridMultilevel"/>
    <w:tmpl w:val="ADAE5A32"/>
    <w:lvl w:ilvl="0" w:tplc="DB32C5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A389D"/>
    <w:rsid w:val="00EA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CD1F7"/>
  <w15:chartTrackingRefBased/>
  <w15:docId w15:val="{6005E614-46EC-4B08-AB04-AEF358D6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A389D"/>
    <w:rPr>
      <w:color w:val="808080"/>
    </w:rPr>
  </w:style>
  <w:style w:type="paragraph" w:styleId="ListParagraph">
    <w:name w:val="List Paragraph"/>
    <w:basedOn w:val="Normal"/>
    <w:uiPriority w:val="34"/>
    <w:qFormat/>
    <w:rsid w:val="00E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0341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79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316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C7CD-D180-4D72-8458-CD21F42C6226}"/>
      </w:docPartPr>
      <w:docPartBody>
        <w:p w:rsidR="00000000" w:rsidRDefault="00730D23">
          <w:r w:rsidRPr="00632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F1B0234B64CA69BC0C381C7C0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D4DB-1FDF-4BB5-BAB8-9A7DB4C65C47}"/>
      </w:docPartPr>
      <w:docPartBody>
        <w:p w:rsidR="00000000" w:rsidRDefault="00730D23" w:rsidP="00730D23">
          <w:pPr>
            <w:pStyle w:val="436F1B0234B64CA69BC0C381C7C0DFE5"/>
          </w:pPr>
          <w:r w:rsidRPr="00B15F93">
            <w:rPr>
              <w:rStyle w:val="PlaceholderText"/>
            </w:rPr>
            <w:t>Choose an item.</w:t>
          </w:r>
        </w:p>
      </w:docPartBody>
    </w:docPart>
    <w:docPart>
      <w:docPartPr>
        <w:name w:val="EED5CEED35674751A2D6C16A57A2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AE463-7D9C-41A6-8417-CAA4777AAA52}"/>
      </w:docPartPr>
      <w:docPartBody>
        <w:p w:rsidR="00000000" w:rsidRDefault="00730D23" w:rsidP="00730D23">
          <w:pPr>
            <w:pStyle w:val="EED5CEED35674751A2D6C16A57A2613E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9DF042DC74B5592EC3DC25013E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F859-0AD6-4E70-AB04-AA5A69B25665}"/>
      </w:docPartPr>
      <w:docPartBody>
        <w:p w:rsidR="00000000" w:rsidRDefault="00730D23" w:rsidP="00730D23">
          <w:pPr>
            <w:pStyle w:val="31C9DF042DC74B5592EC3DC25013E6A6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495DB341740DE90653A612BDD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8685-87A9-45A8-AD16-1F832F78D1B1}"/>
      </w:docPartPr>
      <w:docPartBody>
        <w:p w:rsidR="00000000" w:rsidRDefault="00730D23" w:rsidP="00730D23">
          <w:pPr>
            <w:pStyle w:val="E6D495DB341740DE90653A612BDDA085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30A956A7C484AB672B75A8F54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DD4E-1CE3-427A-8DDB-6C3EEF199497}"/>
      </w:docPartPr>
      <w:docPartBody>
        <w:p w:rsidR="00000000" w:rsidRDefault="00730D23" w:rsidP="00730D23">
          <w:pPr>
            <w:pStyle w:val="31030A956A7C484AB672B75A8F549C4C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E7C06AE8A4C4180D05ACFEAFF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CFD-1CB0-4D01-9F5F-124E63175FC6}"/>
      </w:docPartPr>
      <w:docPartBody>
        <w:p w:rsidR="00000000" w:rsidRDefault="00730D23" w:rsidP="00730D23">
          <w:pPr>
            <w:pStyle w:val="3F7E7C06AE8A4C4180D05ACFEAFF9002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BE4D9BE1145BBA9D0743F484B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4FE7-74CC-4945-908D-43D573779F9F}"/>
      </w:docPartPr>
      <w:docPartBody>
        <w:p w:rsidR="00000000" w:rsidRDefault="00730D23" w:rsidP="00730D23">
          <w:pPr>
            <w:pStyle w:val="401BE4D9BE1145BBA9D0743F484B264B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D9BC2ADC246B081C4A742A3E9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827D5-83F7-4094-BA5D-8347A232A265}"/>
      </w:docPartPr>
      <w:docPartBody>
        <w:p w:rsidR="00000000" w:rsidRDefault="00730D23" w:rsidP="00730D23">
          <w:pPr>
            <w:pStyle w:val="6FCD9BC2ADC246B081C4A742A3E98AF0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23"/>
    <w:rsid w:val="0073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D23"/>
    <w:rPr>
      <w:color w:val="808080"/>
    </w:rPr>
  </w:style>
  <w:style w:type="paragraph" w:customStyle="1" w:styleId="436F1B0234B64CA69BC0C381C7C0DFE5">
    <w:name w:val="436F1B0234B64CA69BC0C381C7C0DFE5"/>
    <w:rsid w:val="00730D23"/>
  </w:style>
  <w:style w:type="paragraph" w:customStyle="1" w:styleId="EED5CEED35674751A2D6C16A57A2613E">
    <w:name w:val="EED5CEED35674751A2D6C16A57A2613E"/>
    <w:rsid w:val="00730D23"/>
  </w:style>
  <w:style w:type="paragraph" w:customStyle="1" w:styleId="31C9DF042DC74B5592EC3DC25013E6A6">
    <w:name w:val="31C9DF042DC74B5592EC3DC25013E6A6"/>
    <w:rsid w:val="00730D23"/>
  </w:style>
  <w:style w:type="paragraph" w:customStyle="1" w:styleId="E6D495DB341740DE90653A612BDDA085">
    <w:name w:val="E6D495DB341740DE90653A612BDDA085"/>
    <w:rsid w:val="00730D23"/>
  </w:style>
  <w:style w:type="paragraph" w:customStyle="1" w:styleId="31030A956A7C484AB672B75A8F549C4C">
    <w:name w:val="31030A956A7C484AB672B75A8F549C4C"/>
    <w:rsid w:val="00730D23"/>
  </w:style>
  <w:style w:type="paragraph" w:customStyle="1" w:styleId="3F7E7C06AE8A4C4180D05ACFEAFF9002">
    <w:name w:val="3F7E7C06AE8A4C4180D05ACFEAFF9002"/>
    <w:rsid w:val="00730D23"/>
  </w:style>
  <w:style w:type="paragraph" w:customStyle="1" w:styleId="401BE4D9BE1145BBA9D0743F484B264B">
    <w:name w:val="401BE4D9BE1145BBA9D0743F484B264B"/>
    <w:rsid w:val="00730D23"/>
  </w:style>
  <w:style w:type="paragraph" w:customStyle="1" w:styleId="832E3904685A40B78872588DDD7B8B70">
    <w:name w:val="832E3904685A40B78872588DDD7B8B70"/>
    <w:rsid w:val="00730D23"/>
  </w:style>
  <w:style w:type="paragraph" w:customStyle="1" w:styleId="5FA39098BAFA4C13B60D81DD2EEBE81C">
    <w:name w:val="5FA39098BAFA4C13B60D81DD2EEBE81C"/>
    <w:rsid w:val="00730D23"/>
  </w:style>
  <w:style w:type="paragraph" w:customStyle="1" w:styleId="6FCD9BC2ADC246B081C4A742A3E98AF0">
    <w:name w:val="6FCD9BC2ADC246B081C4A742A3E98AF0"/>
    <w:rsid w:val="00730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 NADEGE</dc:creator>
  <cp:keywords/>
  <dc:description/>
  <cp:lastModifiedBy>BRUN NADEGE</cp:lastModifiedBy>
  <cp:revision>2</cp:revision>
  <dcterms:created xsi:type="dcterms:W3CDTF">2017-10-24T09:49:00Z</dcterms:created>
  <dcterms:modified xsi:type="dcterms:W3CDTF">2017-10-24T09:49:00Z</dcterms:modified>
</cp:coreProperties>
</file>